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5AA1" w14:textId="77777777" w:rsidR="0072666C" w:rsidRPr="0072666C" w:rsidRDefault="0072666C" w:rsidP="0072666C">
      <w:pPr>
        <w:spacing w:after="0" w:line="240" w:lineRule="auto"/>
        <w:jc w:val="center"/>
        <w:rPr>
          <w:b/>
          <w:bCs/>
        </w:rPr>
      </w:pPr>
      <w:r w:rsidRPr="0072666C">
        <w:rPr>
          <w:b/>
          <w:bCs/>
        </w:rPr>
        <w:t>Southeastern Registrars Association (SERA)</w:t>
      </w:r>
    </w:p>
    <w:p w14:paraId="5644B6E4" w14:textId="77777777" w:rsidR="0072666C" w:rsidRPr="0072666C" w:rsidRDefault="0072666C" w:rsidP="0072666C">
      <w:pPr>
        <w:spacing w:after="0" w:line="240" w:lineRule="auto"/>
        <w:jc w:val="center"/>
        <w:rPr>
          <w:b/>
          <w:bCs/>
        </w:rPr>
      </w:pPr>
      <w:r w:rsidRPr="0072666C">
        <w:rPr>
          <w:b/>
          <w:bCs/>
        </w:rPr>
        <w:t>Annual Business Meeting &amp; Luncheon</w:t>
      </w:r>
    </w:p>
    <w:p w14:paraId="252931F4" w14:textId="2ACC2EDC" w:rsidR="0072666C" w:rsidRPr="0072666C" w:rsidRDefault="0072666C" w:rsidP="0072666C">
      <w:pPr>
        <w:spacing w:after="0" w:line="240" w:lineRule="auto"/>
        <w:jc w:val="center"/>
        <w:rPr>
          <w:b/>
          <w:bCs/>
        </w:rPr>
      </w:pPr>
      <w:r w:rsidRPr="0072666C">
        <w:rPr>
          <w:b/>
          <w:bCs/>
        </w:rPr>
        <w:t xml:space="preserve">Tuesday, </w:t>
      </w:r>
      <w:r>
        <w:rPr>
          <w:b/>
          <w:bCs/>
        </w:rPr>
        <w:t>November 14</w:t>
      </w:r>
      <w:r w:rsidRPr="0072666C">
        <w:rPr>
          <w:b/>
          <w:bCs/>
        </w:rPr>
        <w:t>, 202</w:t>
      </w:r>
      <w:r>
        <w:rPr>
          <w:b/>
          <w:bCs/>
        </w:rPr>
        <w:t>3,</w:t>
      </w:r>
      <w:r w:rsidRPr="0072666C">
        <w:rPr>
          <w:b/>
          <w:bCs/>
        </w:rPr>
        <w:t xml:space="preserve"> 1</w:t>
      </w:r>
      <w:r>
        <w:rPr>
          <w:b/>
          <w:bCs/>
        </w:rPr>
        <w:t>2</w:t>
      </w:r>
      <w:r w:rsidRPr="0072666C">
        <w:rPr>
          <w:b/>
          <w:bCs/>
        </w:rPr>
        <w:t>:00 PM-</w:t>
      </w:r>
      <w:r>
        <w:rPr>
          <w:b/>
          <w:bCs/>
        </w:rPr>
        <w:t>1</w:t>
      </w:r>
      <w:r w:rsidRPr="0072666C">
        <w:rPr>
          <w:b/>
          <w:bCs/>
        </w:rPr>
        <w:t>:30 PM</w:t>
      </w:r>
    </w:p>
    <w:p w14:paraId="386E3169" w14:textId="65E1879F" w:rsidR="0072666C" w:rsidRPr="0072666C" w:rsidRDefault="0072666C" w:rsidP="0072666C">
      <w:pPr>
        <w:spacing w:after="0" w:line="240" w:lineRule="auto"/>
        <w:jc w:val="center"/>
        <w:rPr>
          <w:b/>
          <w:bCs/>
        </w:rPr>
      </w:pPr>
      <w:r>
        <w:rPr>
          <w:b/>
          <w:bCs/>
        </w:rPr>
        <w:t>Louisville, Kentucky</w:t>
      </w:r>
    </w:p>
    <w:p w14:paraId="766A65D4" w14:textId="77777777" w:rsidR="0072666C" w:rsidRPr="0072666C" w:rsidRDefault="0072666C" w:rsidP="0072666C">
      <w:pPr>
        <w:spacing w:after="0" w:line="240" w:lineRule="auto"/>
        <w:jc w:val="center"/>
        <w:rPr>
          <w:b/>
          <w:bCs/>
        </w:rPr>
      </w:pPr>
      <w:r w:rsidRPr="0072666C">
        <w:rPr>
          <w:b/>
          <w:bCs/>
        </w:rPr>
        <w:t>Minutes</w:t>
      </w:r>
    </w:p>
    <w:p w14:paraId="26719D9A" w14:textId="77777777" w:rsidR="0072666C" w:rsidRDefault="0072666C" w:rsidP="0072666C">
      <w:pPr>
        <w:spacing w:line="240" w:lineRule="auto"/>
      </w:pPr>
    </w:p>
    <w:p w14:paraId="7F4D6A26" w14:textId="17CE00BD" w:rsidR="0072666C" w:rsidRDefault="0072666C" w:rsidP="0072666C">
      <w:pPr>
        <w:spacing w:after="0" w:line="240" w:lineRule="auto"/>
        <w:rPr>
          <w:b/>
          <w:bCs/>
        </w:rPr>
      </w:pPr>
      <w:r w:rsidRPr="0072666C">
        <w:rPr>
          <w:b/>
          <w:bCs/>
        </w:rPr>
        <w:t>Welcome and Introductions</w:t>
      </w:r>
      <w:r>
        <w:rPr>
          <w:b/>
          <w:bCs/>
        </w:rPr>
        <w:t xml:space="preserve"> from the</w:t>
      </w:r>
      <w:r w:rsidRPr="0072666C">
        <w:rPr>
          <w:b/>
          <w:bCs/>
        </w:rPr>
        <w:t xml:space="preserve"> Chair: Corinne Midget</w:t>
      </w:r>
      <w:r>
        <w:rPr>
          <w:b/>
          <w:bCs/>
        </w:rPr>
        <w:t>t</w:t>
      </w:r>
    </w:p>
    <w:p w14:paraId="68090593" w14:textId="6FF3FB04" w:rsidR="0072666C" w:rsidRDefault="0072666C" w:rsidP="0072666C">
      <w:pPr>
        <w:spacing w:after="0" w:line="240" w:lineRule="auto"/>
      </w:pPr>
      <w:r>
        <w:t xml:space="preserve">Call to order at 12:30pm. Corinne welcomed everyone and thanked the SEMC sponsors of the luncheon, Willis Towers Watson Northeast, Inc. and Transport Consultants International, Inc. </w:t>
      </w:r>
    </w:p>
    <w:p w14:paraId="2B8F71FC" w14:textId="77777777" w:rsidR="0072666C" w:rsidRDefault="0072666C" w:rsidP="0072666C">
      <w:pPr>
        <w:spacing w:after="0" w:line="240" w:lineRule="auto"/>
      </w:pPr>
    </w:p>
    <w:p w14:paraId="3AF73CE4" w14:textId="4997759F" w:rsidR="0072666C" w:rsidRDefault="0072666C" w:rsidP="0072666C">
      <w:pPr>
        <w:spacing w:after="0" w:line="240" w:lineRule="auto"/>
        <w:rPr>
          <w:b/>
          <w:bCs/>
        </w:rPr>
      </w:pPr>
      <w:r>
        <w:rPr>
          <w:b/>
          <w:bCs/>
        </w:rPr>
        <w:t>Approval of 2022 minutes from the Secretary: Alyssa Magnone</w:t>
      </w:r>
      <w:r>
        <w:rPr>
          <w:b/>
          <w:bCs/>
        </w:rPr>
        <w:tab/>
      </w:r>
    </w:p>
    <w:p w14:paraId="4C8AA5F6" w14:textId="740331C6" w:rsidR="0072666C" w:rsidRDefault="0072666C" w:rsidP="0072666C">
      <w:pPr>
        <w:spacing w:after="0" w:line="240" w:lineRule="auto"/>
      </w:pPr>
      <w:r>
        <w:t xml:space="preserve">Call for a motion to approve the 2022 Annual Business Meeting minutes. Erica Hauge approved and Ainsely Powell seconded. </w:t>
      </w:r>
    </w:p>
    <w:p w14:paraId="698865CF" w14:textId="77777777" w:rsidR="0072666C" w:rsidRDefault="0072666C" w:rsidP="0072666C">
      <w:pPr>
        <w:spacing w:after="0" w:line="240" w:lineRule="auto"/>
      </w:pPr>
    </w:p>
    <w:p w14:paraId="69116BB4" w14:textId="54FF1F63" w:rsidR="0072666C" w:rsidRDefault="0072666C" w:rsidP="0072666C">
      <w:pPr>
        <w:spacing w:after="0" w:line="240" w:lineRule="auto"/>
        <w:rPr>
          <w:b/>
          <w:bCs/>
        </w:rPr>
      </w:pPr>
      <w:r w:rsidRPr="0072666C">
        <w:rPr>
          <w:b/>
          <w:bCs/>
        </w:rPr>
        <w:t>Report from the</w:t>
      </w:r>
      <w:r>
        <w:rPr>
          <w:b/>
          <w:bCs/>
        </w:rPr>
        <w:t xml:space="preserve"> Chair: Corinne Midgett</w:t>
      </w:r>
    </w:p>
    <w:p w14:paraId="47669A82" w14:textId="032F10E1" w:rsidR="0072666C" w:rsidRDefault="0072666C" w:rsidP="0072666C">
      <w:pPr>
        <w:spacing w:after="0" w:line="240" w:lineRule="auto"/>
      </w:pPr>
      <w:r>
        <w:t xml:space="preserve">Corinne spoke on several changes and updates over the past year. She and Jennifer Spence, Vice Chair, put together a Records Retention Policy. As part of this project, Jennifer weeded through 14 boxes of SERA records, previously stored at the International Museum of the Horse. Jennifer was able to get the records down to three boxes and they are now being stored at SEMC headquarters in Atlanta. Corinne thanked Bill Bright for driving them down.  </w:t>
      </w:r>
    </w:p>
    <w:p w14:paraId="0C610CA0" w14:textId="77777777" w:rsidR="0072666C" w:rsidRDefault="0072666C" w:rsidP="0072666C">
      <w:pPr>
        <w:spacing w:after="0" w:line="240" w:lineRule="auto"/>
      </w:pPr>
    </w:p>
    <w:p w14:paraId="4354C247" w14:textId="77777777" w:rsidR="0072666C" w:rsidRDefault="0072666C" w:rsidP="0072666C">
      <w:pPr>
        <w:spacing w:after="0" w:line="240" w:lineRule="auto"/>
      </w:pPr>
      <w:r>
        <w:t xml:space="preserve">She also thanked Jennifer and the Local Arrangements Committee for their work on the Respite and Behind the Scenes Tour. She hopes that in the future, that tour can be free. </w:t>
      </w:r>
    </w:p>
    <w:p w14:paraId="1FFE9CA3" w14:textId="77777777" w:rsidR="0072666C" w:rsidRDefault="0072666C" w:rsidP="0072666C">
      <w:pPr>
        <w:spacing w:after="0" w:line="240" w:lineRule="auto"/>
      </w:pPr>
    </w:p>
    <w:p w14:paraId="6B86ACA7" w14:textId="47351651" w:rsidR="0072666C" w:rsidRDefault="0072666C" w:rsidP="0072666C">
      <w:pPr>
        <w:spacing w:after="0" w:line="240" w:lineRule="auto"/>
      </w:pPr>
      <w:r>
        <w:t xml:space="preserve">Corinne stressed that with the dissolution of the Collections Stewardship professional network of AAM, the connections SERA has with other networks are in flux. Regional chairs have maintained contact with each other, and ARCS has reached out to discuss cross-promotional opportunities. </w:t>
      </w:r>
    </w:p>
    <w:p w14:paraId="461DAA7D" w14:textId="77777777" w:rsidR="0072666C" w:rsidRDefault="0072666C" w:rsidP="0072666C">
      <w:pPr>
        <w:spacing w:after="0" w:line="240" w:lineRule="auto"/>
      </w:pPr>
    </w:p>
    <w:p w14:paraId="3C49FE13" w14:textId="3C469824" w:rsidR="0072666C" w:rsidRPr="0072666C" w:rsidRDefault="0072666C" w:rsidP="0072666C">
      <w:pPr>
        <w:spacing w:after="0" w:line="240" w:lineRule="auto"/>
      </w:pPr>
      <w:r>
        <w:t xml:space="preserve">Lastly, Corinne stated that she has loved being a SERA board member and encouraged others to apply. She had been on the board since 2011 and is sad to be rolling off, but excited for </w:t>
      </w:r>
      <w:proofErr w:type="spellStart"/>
      <w:r>
        <w:t>SERA’s</w:t>
      </w:r>
      <w:proofErr w:type="spellEnd"/>
      <w:r>
        <w:t xml:space="preserve"> future.    </w:t>
      </w:r>
    </w:p>
    <w:p w14:paraId="1D1A8C70" w14:textId="77777777" w:rsidR="00BD36FD" w:rsidRDefault="00BD36FD" w:rsidP="0072666C">
      <w:pPr>
        <w:spacing w:after="0" w:line="240" w:lineRule="auto"/>
      </w:pPr>
    </w:p>
    <w:p w14:paraId="108E6049" w14:textId="7261C6DF" w:rsidR="0072666C" w:rsidRDefault="0072666C" w:rsidP="0072666C">
      <w:pPr>
        <w:spacing w:after="0" w:line="240" w:lineRule="auto"/>
        <w:rPr>
          <w:b/>
          <w:bCs/>
        </w:rPr>
      </w:pPr>
      <w:r>
        <w:rPr>
          <w:b/>
          <w:bCs/>
        </w:rPr>
        <w:t>Report from the Vice Chair: Jennifer Spence</w:t>
      </w:r>
    </w:p>
    <w:p w14:paraId="13BE47A6" w14:textId="6D614932" w:rsidR="0072666C" w:rsidRDefault="0072666C" w:rsidP="0072666C">
      <w:pPr>
        <w:spacing w:after="0" w:line="240" w:lineRule="auto"/>
      </w:pPr>
      <w:r>
        <w:t xml:space="preserve">Jennifer stated the Corinne covered a lot of her report in the Chair’s report and thanked Corinne for her service on the board. </w:t>
      </w:r>
    </w:p>
    <w:p w14:paraId="252F3A00" w14:textId="77777777" w:rsidR="0072666C" w:rsidRDefault="0072666C" w:rsidP="0072666C">
      <w:pPr>
        <w:spacing w:after="0" w:line="240" w:lineRule="auto"/>
      </w:pPr>
    </w:p>
    <w:p w14:paraId="2BD215D7" w14:textId="1A42410A" w:rsidR="0072666C" w:rsidRDefault="0072666C" w:rsidP="0072666C">
      <w:pPr>
        <w:spacing w:after="0" w:line="240" w:lineRule="auto"/>
      </w:pPr>
      <w:r>
        <w:t>She also plugged the Respite event, to be held later this evening at the Bourbon Barrel Loft</w:t>
      </w:r>
    </w:p>
    <w:p w14:paraId="05542E3C" w14:textId="77777777" w:rsidR="00DA5998" w:rsidRPr="0072666C" w:rsidRDefault="00DA5998" w:rsidP="0072666C">
      <w:pPr>
        <w:spacing w:after="0" w:line="240" w:lineRule="auto"/>
      </w:pPr>
    </w:p>
    <w:p w14:paraId="7FB16EC5" w14:textId="77777777" w:rsidR="0072666C" w:rsidRDefault="0072666C" w:rsidP="0072666C">
      <w:pPr>
        <w:spacing w:after="0" w:line="240" w:lineRule="auto"/>
        <w:rPr>
          <w:b/>
          <w:bCs/>
        </w:rPr>
      </w:pPr>
      <w:r>
        <w:rPr>
          <w:b/>
          <w:bCs/>
        </w:rPr>
        <w:t xml:space="preserve">Report from the Treasurer/Membership Chair: Kaitlyn Hof-Mahoney </w:t>
      </w:r>
    </w:p>
    <w:p w14:paraId="4548DEC7" w14:textId="77777777" w:rsidR="00DA5998" w:rsidRDefault="00DA5998" w:rsidP="0072666C">
      <w:pPr>
        <w:spacing w:after="0" w:line="240" w:lineRule="auto"/>
      </w:pPr>
      <w:r>
        <w:t xml:space="preserve">Kaitlyn was pleased to share that it had been a great year for SERA and thanked Ainsley for coordinating sponsors. </w:t>
      </w:r>
    </w:p>
    <w:p w14:paraId="23CF0D2C" w14:textId="77777777" w:rsidR="00DA5998" w:rsidRDefault="00DA5998" w:rsidP="0072666C">
      <w:pPr>
        <w:spacing w:after="0" w:line="240" w:lineRule="auto"/>
      </w:pPr>
    </w:p>
    <w:p w14:paraId="0528F859" w14:textId="77777777" w:rsidR="00DA5998" w:rsidRDefault="00DA5998" w:rsidP="0072666C">
      <w:pPr>
        <w:spacing w:after="0" w:line="240" w:lineRule="auto"/>
      </w:pPr>
      <w:r>
        <w:t xml:space="preserve">She reported that there was a 25% increase in </w:t>
      </w:r>
      <w:proofErr w:type="gramStart"/>
      <w:r>
        <w:t>membership</w:t>
      </w:r>
      <w:proofErr w:type="gramEnd"/>
      <w:r>
        <w:t xml:space="preserve"> and we welcomed 20 brand new members. </w:t>
      </w:r>
    </w:p>
    <w:p w14:paraId="24903B81" w14:textId="77777777" w:rsidR="00DA5998" w:rsidRDefault="00DA5998" w:rsidP="0072666C">
      <w:pPr>
        <w:spacing w:after="0" w:line="240" w:lineRule="auto"/>
      </w:pPr>
    </w:p>
    <w:p w14:paraId="27505957" w14:textId="0FCC1D64" w:rsidR="00DA5998" w:rsidRDefault="00DA5998" w:rsidP="0072666C">
      <w:pPr>
        <w:spacing w:after="0" w:line="240" w:lineRule="auto"/>
      </w:pPr>
      <w:r>
        <w:t xml:space="preserve">She also reported that big picture, we brought in more money than last year due to sponsorships and book sales. </w:t>
      </w:r>
    </w:p>
    <w:p w14:paraId="1631EB03" w14:textId="77777777" w:rsidR="00DA5998" w:rsidRDefault="00DA5998" w:rsidP="0072666C">
      <w:pPr>
        <w:spacing w:after="0" w:line="240" w:lineRule="auto"/>
      </w:pPr>
    </w:p>
    <w:p w14:paraId="027F77D9" w14:textId="3F500898" w:rsidR="00DA5998" w:rsidRDefault="00DA5998" w:rsidP="0072666C">
      <w:pPr>
        <w:spacing w:after="0" w:line="240" w:lineRule="auto"/>
      </w:pPr>
      <w:r>
        <w:t xml:space="preserve">She talked about scholarships and how more people need to apply because we don’t get many </w:t>
      </w:r>
      <w:proofErr w:type="gramStart"/>
      <w:r>
        <w:t>applicants, but</w:t>
      </w:r>
      <w:proofErr w:type="gramEnd"/>
      <w:r>
        <w:t xml:space="preserve"> would like to give away some of the money that has been earned. </w:t>
      </w:r>
    </w:p>
    <w:p w14:paraId="3BE3DA69" w14:textId="77777777" w:rsidR="00DA5998" w:rsidRDefault="00DA5998" w:rsidP="0072666C">
      <w:pPr>
        <w:spacing w:after="0" w:line="240" w:lineRule="auto"/>
      </w:pPr>
    </w:p>
    <w:p w14:paraId="6E9A20AD" w14:textId="77777777" w:rsidR="00DA5998" w:rsidRDefault="00DA5998" w:rsidP="0072666C">
      <w:pPr>
        <w:spacing w:after="0" w:line="240" w:lineRule="auto"/>
      </w:pPr>
    </w:p>
    <w:p w14:paraId="404BDA29" w14:textId="77777777" w:rsidR="00DA5998" w:rsidRDefault="00DA5998" w:rsidP="0072666C">
      <w:pPr>
        <w:spacing w:after="0" w:line="240" w:lineRule="auto"/>
      </w:pPr>
    </w:p>
    <w:p w14:paraId="29A8B003" w14:textId="0A5C42C4" w:rsidR="00BD36FD" w:rsidRDefault="00DA5998" w:rsidP="0072666C">
      <w:pPr>
        <w:spacing w:after="0" w:line="240" w:lineRule="auto"/>
        <w:rPr>
          <w:b/>
          <w:bCs/>
        </w:rPr>
      </w:pPr>
      <w:r>
        <w:rPr>
          <w:b/>
          <w:bCs/>
        </w:rPr>
        <w:lastRenderedPageBreak/>
        <w:t xml:space="preserve">Report from Development </w:t>
      </w:r>
      <w:r w:rsidRPr="00DA5998">
        <w:rPr>
          <w:b/>
          <w:bCs/>
        </w:rPr>
        <w:t xml:space="preserve">Chair: </w:t>
      </w:r>
      <w:r w:rsidR="00BD36FD" w:rsidRPr="00DA5998">
        <w:rPr>
          <w:b/>
          <w:bCs/>
        </w:rPr>
        <w:t>Ainsley</w:t>
      </w:r>
      <w:r w:rsidRPr="00DA5998">
        <w:rPr>
          <w:b/>
          <w:bCs/>
        </w:rPr>
        <w:t xml:space="preserve"> Powell</w:t>
      </w:r>
    </w:p>
    <w:p w14:paraId="36E52458" w14:textId="5D932212" w:rsidR="00DA5998" w:rsidRDefault="00DA5998" w:rsidP="0072666C">
      <w:pPr>
        <w:spacing w:after="0" w:line="240" w:lineRule="auto"/>
      </w:pPr>
      <w:r>
        <w:t xml:space="preserve">Ainsely commented that this was her first year on the board and that she enjoyed it. </w:t>
      </w:r>
    </w:p>
    <w:p w14:paraId="361D3DEB" w14:textId="77777777" w:rsidR="00DA5998" w:rsidRDefault="00DA5998" w:rsidP="0072666C">
      <w:pPr>
        <w:spacing w:after="0" w:line="240" w:lineRule="auto"/>
      </w:pPr>
    </w:p>
    <w:p w14:paraId="3340049A" w14:textId="3FD53586" w:rsidR="00DA5998" w:rsidRDefault="00DA5998" w:rsidP="0072666C">
      <w:pPr>
        <w:spacing w:after="0" w:line="240" w:lineRule="auto"/>
      </w:pPr>
      <w:r>
        <w:t xml:space="preserve">She thanked sponsors and highlighted a new sponsor—Blick Art Materials. They donated two $50 gift coupons. Ainsely said that they would be available to win at the Respite later this evening. </w:t>
      </w:r>
    </w:p>
    <w:p w14:paraId="6B79ECE8" w14:textId="77777777" w:rsidR="00DA5998" w:rsidRDefault="00DA5998" w:rsidP="0072666C">
      <w:pPr>
        <w:spacing w:after="0" w:line="240" w:lineRule="auto"/>
      </w:pPr>
    </w:p>
    <w:p w14:paraId="36171771" w14:textId="5FC5F65C" w:rsidR="00DA5998" w:rsidRDefault="00DA5998" w:rsidP="0072666C">
      <w:pPr>
        <w:spacing w:after="0" w:line="240" w:lineRule="auto"/>
      </w:pPr>
      <w:r>
        <w:t xml:space="preserve">She mentioned that SERA is always looking for new sponsors, so if someone has a sponsor in mind, please reach out to her and she’ll pursue them. </w:t>
      </w:r>
    </w:p>
    <w:p w14:paraId="31168E43" w14:textId="769C04C5" w:rsidR="00DA5998" w:rsidRPr="00DA5998" w:rsidRDefault="00DA5998" w:rsidP="0072666C">
      <w:pPr>
        <w:spacing w:after="0" w:line="240" w:lineRule="auto"/>
        <w:rPr>
          <w:b/>
          <w:bCs/>
        </w:rPr>
      </w:pPr>
    </w:p>
    <w:p w14:paraId="4F335FF5" w14:textId="7150FBB0" w:rsidR="00BD36FD" w:rsidRDefault="00DA5998" w:rsidP="0072666C">
      <w:pPr>
        <w:spacing w:after="0" w:line="240" w:lineRule="auto"/>
        <w:rPr>
          <w:b/>
          <w:bCs/>
        </w:rPr>
      </w:pPr>
      <w:r>
        <w:rPr>
          <w:b/>
          <w:bCs/>
        </w:rPr>
        <w:t xml:space="preserve">Report from Secretary: </w:t>
      </w:r>
      <w:r w:rsidR="00BD36FD" w:rsidRPr="00DA5998">
        <w:rPr>
          <w:b/>
          <w:bCs/>
        </w:rPr>
        <w:t>Alyssa</w:t>
      </w:r>
      <w:r>
        <w:rPr>
          <w:b/>
          <w:bCs/>
        </w:rPr>
        <w:t xml:space="preserve"> Magnone</w:t>
      </w:r>
    </w:p>
    <w:p w14:paraId="541A5124" w14:textId="347EB4D2" w:rsidR="00DA5998" w:rsidRDefault="00DA5998" w:rsidP="0072666C">
      <w:pPr>
        <w:spacing w:after="0" w:line="240" w:lineRule="auto"/>
      </w:pPr>
      <w:r>
        <w:t xml:space="preserve">Alyssa started by saying that the Business Report would be filed within the next 30 days and announced election results. </w:t>
      </w:r>
    </w:p>
    <w:p w14:paraId="4F24096B" w14:textId="77777777" w:rsidR="00DA5998" w:rsidRDefault="00DA5998" w:rsidP="0072666C">
      <w:pPr>
        <w:spacing w:after="0" w:line="240" w:lineRule="auto"/>
      </w:pPr>
    </w:p>
    <w:p w14:paraId="35C2E487" w14:textId="4116E550" w:rsidR="00DA5998" w:rsidRDefault="00DA5998" w:rsidP="0072666C">
      <w:pPr>
        <w:spacing w:after="0" w:line="240" w:lineRule="auto"/>
      </w:pPr>
      <w:r>
        <w:t>There were 56 members who voted unanimously, and SERA welcomed:</w:t>
      </w:r>
    </w:p>
    <w:p w14:paraId="1190A7DD" w14:textId="77777777" w:rsidR="00DA5998" w:rsidRDefault="00DA5998" w:rsidP="00DA5998">
      <w:pPr>
        <w:spacing w:after="0" w:line="240" w:lineRule="auto"/>
        <w:ind w:left="720"/>
      </w:pPr>
      <w:r>
        <w:t>Chair: Tricia Miller</w:t>
      </w:r>
    </w:p>
    <w:p w14:paraId="75847843" w14:textId="77777777" w:rsidR="00DA5998" w:rsidRDefault="00DA5998" w:rsidP="00DA5998">
      <w:pPr>
        <w:spacing w:after="0" w:line="240" w:lineRule="auto"/>
        <w:ind w:left="720"/>
      </w:pPr>
      <w:r>
        <w:t>Vice Chair: Jennifer Spence</w:t>
      </w:r>
    </w:p>
    <w:p w14:paraId="16246651" w14:textId="76069E45" w:rsidR="00DA5998" w:rsidRDefault="00DA5998" w:rsidP="00DA5998">
      <w:pPr>
        <w:spacing w:after="0" w:line="240" w:lineRule="auto"/>
        <w:ind w:left="720"/>
      </w:pPr>
      <w:r>
        <w:t xml:space="preserve">Treasurer/Membership Chair: Kaitlyn Hof-Mahoney, returning for a second </w:t>
      </w:r>
      <w:proofErr w:type="gramStart"/>
      <w:r>
        <w:t>term</w:t>
      </w:r>
      <w:proofErr w:type="gramEnd"/>
    </w:p>
    <w:p w14:paraId="1C60A58B" w14:textId="77777777" w:rsidR="00DA5998" w:rsidRDefault="00DA5998" w:rsidP="0072666C">
      <w:pPr>
        <w:spacing w:after="0" w:line="240" w:lineRule="auto"/>
      </w:pPr>
    </w:p>
    <w:p w14:paraId="7FE17C23" w14:textId="5EE88DD7" w:rsidR="00DA5998" w:rsidRDefault="00DA5998" w:rsidP="0072666C">
      <w:pPr>
        <w:spacing w:after="0" w:line="240" w:lineRule="auto"/>
      </w:pPr>
      <w:r>
        <w:t>She thanked the Nominations Committee:</w:t>
      </w:r>
    </w:p>
    <w:p w14:paraId="0211D698" w14:textId="51FFF3B5" w:rsidR="00DA5998" w:rsidRDefault="00DA5998" w:rsidP="00DA5998">
      <w:pPr>
        <w:spacing w:after="0" w:line="240" w:lineRule="auto"/>
        <w:ind w:left="720"/>
      </w:pPr>
      <w:r>
        <w:t xml:space="preserve">Christy </w:t>
      </w:r>
      <w:proofErr w:type="spellStart"/>
      <w:r>
        <w:t>Sinksen</w:t>
      </w:r>
      <w:proofErr w:type="spellEnd"/>
      <w:r>
        <w:t>, Chair</w:t>
      </w:r>
      <w:r>
        <w:t xml:space="preserve">, </w:t>
      </w:r>
      <w:r>
        <w:t>Associate Registrar, Georgia Museum of Art, University of Georgia, Athens</w:t>
      </w:r>
    </w:p>
    <w:p w14:paraId="326D5C16" w14:textId="32F4B543" w:rsidR="00DA5998" w:rsidRDefault="00DA5998" w:rsidP="00DA5998">
      <w:pPr>
        <w:spacing w:after="0" w:line="240" w:lineRule="auto"/>
        <w:ind w:left="720"/>
      </w:pPr>
      <w:r>
        <w:t>Kimberly Terbush</w:t>
      </w:r>
      <w:r>
        <w:t xml:space="preserve">, </w:t>
      </w:r>
      <w:r>
        <w:t>Collections and Registration Consultant, Terbush Art, Greensboro, North Carolina</w:t>
      </w:r>
    </w:p>
    <w:p w14:paraId="14EAFEE3" w14:textId="400FFC53" w:rsidR="00DA5998" w:rsidRDefault="00DA5998" w:rsidP="00DA5998">
      <w:pPr>
        <w:spacing w:after="0" w:line="240" w:lineRule="auto"/>
        <w:ind w:left="720"/>
      </w:pPr>
      <w:r>
        <w:t>Cheryl Waldrup</w:t>
      </w:r>
      <w:r>
        <w:t xml:space="preserve">, </w:t>
      </w:r>
      <w:r>
        <w:t>Museum Curator, Natchez National Historic Park, Mississippi</w:t>
      </w:r>
    </w:p>
    <w:p w14:paraId="2E532C2A" w14:textId="068D2716" w:rsidR="00DA5998" w:rsidRDefault="00DA5998" w:rsidP="0072666C">
      <w:pPr>
        <w:spacing w:after="0" w:line="240" w:lineRule="auto"/>
      </w:pPr>
    </w:p>
    <w:p w14:paraId="4566B83F" w14:textId="4F6622FC" w:rsidR="00DA5998" w:rsidRDefault="00DA5998" w:rsidP="0072666C">
      <w:pPr>
        <w:spacing w:after="0" w:line="240" w:lineRule="auto"/>
      </w:pPr>
      <w:r>
        <w:t xml:space="preserve">She also reiterated that SERA members need to apply for scholarships, as we don’t see many applications and money often gets left on the table each year. </w:t>
      </w:r>
    </w:p>
    <w:p w14:paraId="1F19BFFB" w14:textId="77777777" w:rsidR="00DA5998" w:rsidRDefault="00DA5998" w:rsidP="0072666C">
      <w:pPr>
        <w:spacing w:after="0" w:line="240" w:lineRule="auto"/>
      </w:pPr>
    </w:p>
    <w:p w14:paraId="63AC5EE0" w14:textId="767AD822" w:rsidR="00DA5998" w:rsidRDefault="00DA5998" w:rsidP="0072666C">
      <w:pPr>
        <w:spacing w:after="0" w:line="240" w:lineRule="auto"/>
      </w:pPr>
      <w:r>
        <w:t>She thanked Corinne and looks forward to seeing everyone next year in Baton Rouge!</w:t>
      </w:r>
    </w:p>
    <w:p w14:paraId="799B81FA" w14:textId="77777777" w:rsidR="00DA5998" w:rsidRDefault="00DA5998" w:rsidP="0072666C">
      <w:pPr>
        <w:spacing w:after="0" w:line="240" w:lineRule="auto"/>
      </w:pPr>
    </w:p>
    <w:p w14:paraId="7F2940F7" w14:textId="1BB34C6C" w:rsidR="00DA5998" w:rsidRDefault="00DA5998" w:rsidP="0072666C">
      <w:pPr>
        <w:spacing w:after="0" w:line="240" w:lineRule="auto"/>
        <w:rPr>
          <w:b/>
          <w:bCs/>
        </w:rPr>
      </w:pPr>
      <w:r>
        <w:rPr>
          <w:b/>
          <w:bCs/>
        </w:rPr>
        <w:t>Report from the Communications Chair: Corinne Midgett for Sabra Gossett</w:t>
      </w:r>
    </w:p>
    <w:p w14:paraId="1FD22C17" w14:textId="61363B49" w:rsidR="00DA5998" w:rsidRDefault="00DA5998" w:rsidP="0072666C">
      <w:pPr>
        <w:spacing w:after="0" w:line="240" w:lineRule="auto"/>
      </w:pPr>
      <w:r>
        <w:t xml:space="preserve">In her report, Sabra thanked Erica Hague for training her for the role and thanked the state representatives for helping with the newsletters. She made a call for newsletter articles, due on November 29. </w:t>
      </w:r>
    </w:p>
    <w:p w14:paraId="5D5B03EB" w14:textId="77777777" w:rsidR="00DA5998" w:rsidRDefault="00DA5998" w:rsidP="0072666C">
      <w:pPr>
        <w:spacing w:after="0" w:line="240" w:lineRule="auto"/>
      </w:pPr>
    </w:p>
    <w:p w14:paraId="603129D0" w14:textId="19404DF1" w:rsidR="00DA5998" w:rsidRDefault="00DA5998" w:rsidP="0072666C">
      <w:pPr>
        <w:spacing w:after="0" w:line="240" w:lineRule="auto"/>
      </w:pPr>
      <w:r>
        <w:t>Her report also mentioned that SERA has 686 followers and that she created a SERA LinkedIn page this past year. There are currently 47 followers. And, as of October 17</w:t>
      </w:r>
      <w:proofErr w:type="gramStart"/>
      <w:r>
        <w:t xml:space="preserve"> 2023</w:t>
      </w:r>
      <w:proofErr w:type="gramEnd"/>
      <w:r>
        <w:t xml:space="preserve">, there </w:t>
      </w:r>
      <w:proofErr w:type="gramStart"/>
      <w:r>
        <w:t>has</w:t>
      </w:r>
      <w:proofErr w:type="gramEnd"/>
      <w:r>
        <w:t xml:space="preserve"> been 616 jobs listed on the SERA job board. </w:t>
      </w:r>
    </w:p>
    <w:p w14:paraId="78003E71" w14:textId="77777777" w:rsidR="00DA5998" w:rsidRDefault="00DA5998" w:rsidP="0072666C">
      <w:pPr>
        <w:spacing w:after="0" w:line="240" w:lineRule="auto"/>
      </w:pPr>
    </w:p>
    <w:p w14:paraId="0C1CAABF" w14:textId="6357A8E0" w:rsidR="00DA5998" w:rsidRDefault="00DA5998" w:rsidP="0072666C">
      <w:pPr>
        <w:spacing w:after="0" w:line="240" w:lineRule="auto"/>
        <w:rPr>
          <w:b/>
          <w:bCs/>
        </w:rPr>
      </w:pPr>
      <w:r>
        <w:rPr>
          <w:b/>
          <w:bCs/>
        </w:rPr>
        <w:t xml:space="preserve">Report from the </w:t>
      </w:r>
      <w:r>
        <w:rPr>
          <w:b/>
          <w:bCs/>
        </w:rPr>
        <w:t>Scholarship Committee</w:t>
      </w:r>
      <w:r>
        <w:rPr>
          <w:b/>
          <w:bCs/>
        </w:rPr>
        <w:t xml:space="preserve">: Corinne Midgett for </w:t>
      </w:r>
      <w:r>
        <w:rPr>
          <w:b/>
          <w:bCs/>
        </w:rPr>
        <w:t>Elizabth Le</w:t>
      </w:r>
    </w:p>
    <w:p w14:paraId="6E2D50F6" w14:textId="7BD43BF4" w:rsidR="00DA5998" w:rsidRDefault="00DA5998" w:rsidP="0072666C">
      <w:pPr>
        <w:spacing w:after="0" w:line="240" w:lineRule="auto"/>
      </w:pPr>
      <w:r>
        <w:t xml:space="preserve">In her report, Elizabeth emphasized that people really need to start applying for scholarships because we barely receive any applications. In fact, there were no applications for AAM or ARCS this year. </w:t>
      </w:r>
    </w:p>
    <w:p w14:paraId="45249A33" w14:textId="77777777" w:rsidR="00DA5998" w:rsidRDefault="00DA5998" w:rsidP="0072666C">
      <w:pPr>
        <w:spacing w:after="0" w:line="240" w:lineRule="auto"/>
      </w:pPr>
    </w:p>
    <w:p w14:paraId="318479C3" w14:textId="4D977FCF" w:rsidR="00DA5998" w:rsidRDefault="00DA5998" w:rsidP="0072666C">
      <w:pPr>
        <w:spacing w:after="0" w:line="240" w:lineRule="auto"/>
      </w:pPr>
      <w:r>
        <w:t xml:space="preserve">There were two SEMC travel scholarships awarded, however. The Seasoned Professional award went to Kaitlyn Hof-Mahoney, </w:t>
      </w:r>
      <w:r w:rsidRPr="00DA5998">
        <w:t xml:space="preserve">Executive Director at the Matheson History Museum in Gainesville, </w:t>
      </w:r>
      <w:proofErr w:type="gramStart"/>
      <w:r w:rsidRPr="00DA5998">
        <w:t>FL</w:t>
      </w:r>
      <w:proofErr w:type="gramEnd"/>
      <w:r w:rsidRPr="00DA5998">
        <w:t xml:space="preserve"> and the Emerging Professional award went to Marianna Luquette, Museum Registrar at the LSU Museum of Art.</w:t>
      </w:r>
    </w:p>
    <w:p w14:paraId="0DB3A6BF" w14:textId="77777777" w:rsidR="00DA5998" w:rsidRDefault="00DA5998" w:rsidP="0072666C">
      <w:pPr>
        <w:spacing w:after="0" w:line="240" w:lineRule="auto"/>
      </w:pPr>
    </w:p>
    <w:p w14:paraId="55CAE92D" w14:textId="347A82A0" w:rsidR="008903DF" w:rsidRPr="00DA5998" w:rsidRDefault="00DA5998" w:rsidP="0072666C">
      <w:pPr>
        <w:spacing w:after="0" w:line="240" w:lineRule="auto"/>
        <w:rPr>
          <w:b/>
          <w:bCs/>
        </w:rPr>
      </w:pPr>
      <w:r>
        <w:rPr>
          <w:b/>
          <w:bCs/>
        </w:rPr>
        <w:t xml:space="preserve">Report from the Nominations Committee: </w:t>
      </w:r>
      <w:r w:rsidR="008903DF" w:rsidRPr="00DA5998">
        <w:rPr>
          <w:b/>
          <w:bCs/>
        </w:rPr>
        <w:t xml:space="preserve">Corinne </w:t>
      </w:r>
      <w:r>
        <w:rPr>
          <w:b/>
          <w:bCs/>
        </w:rPr>
        <w:t xml:space="preserve">Midgett </w:t>
      </w:r>
      <w:r w:rsidR="008903DF" w:rsidRPr="00DA5998">
        <w:rPr>
          <w:b/>
          <w:bCs/>
        </w:rPr>
        <w:t>for Christ</w:t>
      </w:r>
      <w:r>
        <w:rPr>
          <w:b/>
          <w:bCs/>
        </w:rPr>
        <w:t xml:space="preserve">y </w:t>
      </w:r>
      <w:proofErr w:type="spellStart"/>
      <w:r>
        <w:rPr>
          <w:b/>
          <w:bCs/>
        </w:rPr>
        <w:t>Sinksen</w:t>
      </w:r>
      <w:proofErr w:type="spellEnd"/>
    </w:p>
    <w:p w14:paraId="09814ACF" w14:textId="08B5999F" w:rsidR="008903DF" w:rsidRDefault="00DA5998" w:rsidP="00DA5998">
      <w:pPr>
        <w:spacing w:after="0" w:line="240" w:lineRule="auto"/>
      </w:pPr>
      <w:r>
        <w:t>Christy’s report focused on the slate of nominees for the 2023 elections. The following individuals were nominated by the Committee:</w:t>
      </w:r>
    </w:p>
    <w:p w14:paraId="738A5AD8" w14:textId="77777777" w:rsidR="00DA5998" w:rsidRDefault="00DA5998" w:rsidP="00DA5998">
      <w:pPr>
        <w:spacing w:after="0" w:line="240" w:lineRule="auto"/>
      </w:pPr>
    </w:p>
    <w:p w14:paraId="6FB3CE8D" w14:textId="77777777" w:rsidR="00DA5998" w:rsidRDefault="00DA5998" w:rsidP="00DA5998">
      <w:pPr>
        <w:spacing w:after="0" w:line="240" w:lineRule="auto"/>
        <w:ind w:left="720"/>
      </w:pPr>
      <w:r>
        <w:t>Chair (one nominee)</w:t>
      </w:r>
    </w:p>
    <w:p w14:paraId="6007E358" w14:textId="77777777" w:rsidR="00DA5998" w:rsidRDefault="00DA5998" w:rsidP="00DA5998">
      <w:pPr>
        <w:spacing w:after="0" w:line="240" w:lineRule="auto"/>
        <w:ind w:left="720"/>
      </w:pPr>
      <w:r>
        <w:t>Tricia Miller, Head Registrar, Georgia Museum of Art, University of Georgia, Athens</w:t>
      </w:r>
    </w:p>
    <w:p w14:paraId="29A98501" w14:textId="77777777" w:rsidR="00DA5998" w:rsidRDefault="00DA5998" w:rsidP="00DA5998">
      <w:pPr>
        <w:spacing w:after="0" w:line="240" w:lineRule="auto"/>
        <w:ind w:left="720"/>
      </w:pPr>
      <w:r>
        <w:lastRenderedPageBreak/>
        <w:t>Vice Chair (one nominee)</w:t>
      </w:r>
    </w:p>
    <w:p w14:paraId="67604FA0" w14:textId="77777777" w:rsidR="00DA5998" w:rsidRDefault="00DA5998" w:rsidP="00DA5998">
      <w:pPr>
        <w:spacing w:after="0" w:line="240" w:lineRule="auto"/>
        <w:ind w:left="720"/>
      </w:pPr>
      <w:r>
        <w:t>Jennifer Spence, Curator of Kentucky State Parks, Frankfort, Kentucky</w:t>
      </w:r>
    </w:p>
    <w:p w14:paraId="5BF0DB67" w14:textId="77777777" w:rsidR="00DA5998" w:rsidRDefault="00DA5998" w:rsidP="00DA5998">
      <w:pPr>
        <w:spacing w:after="0" w:line="240" w:lineRule="auto"/>
        <w:ind w:left="720"/>
      </w:pPr>
    </w:p>
    <w:p w14:paraId="74DBAC47" w14:textId="77777777" w:rsidR="00DA5998" w:rsidRDefault="00DA5998" w:rsidP="00DA5998">
      <w:pPr>
        <w:spacing w:after="0" w:line="240" w:lineRule="auto"/>
        <w:ind w:left="720"/>
      </w:pPr>
      <w:r>
        <w:t>Treasurer/Membership Chair (one nominee)</w:t>
      </w:r>
    </w:p>
    <w:p w14:paraId="39BC5BD1" w14:textId="2A6D0300" w:rsidR="00DA5998" w:rsidRDefault="00DA5998" w:rsidP="00DA5998">
      <w:pPr>
        <w:spacing w:after="0" w:line="240" w:lineRule="auto"/>
        <w:ind w:left="720"/>
      </w:pPr>
      <w:r>
        <w:t>Kaitlyn Hof-Mahoney, Executive Director, Matheson History Museum, Gainesville, Florida</w:t>
      </w:r>
    </w:p>
    <w:p w14:paraId="053BDFAC" w14:textId="77777777" w:rsidR="00DA5998" w:rsidRDefault="00DA5998" w:rsidP="0072666C">
      <w:pPr>
        <w:spacing w:after="0" w:line="240" w:lineRule="auto"/>
      </w:pPr>
    </w:p>
    <w:p w14:paraId="0D857315" w14:textId="7D39C273" w:rsidR="00DA5998" w:rsidRDefault="00DA5998" w:rsidP="0072666C">
      <w:pPr>
        <w:spacing w:after="0" w:line="240" w:lineRule="auto"/>
        <w:rPr>
          <w:b/>
          <w:bCs/>
          <w:u w:val="single"/>
        </w:rPr>
      </w:pPr>
      <w:r w:rsidRPr="00DA5998">
        <w:rPr>
          <w:b/>
          <w:bCs/>
          <w:u w:val="single"/>
        </w:rPr>
        <w:t>Other Reports</w:t>
      </w:r>
    </w:p>
    <w:p w14:paraId="0BF9FA1B" w14:textId="77777777" w:rsidR="00DA5998" w:rsidRPr="00DA5998" w:rsidRDefault="00DA5998" w:rsidP="0072666C">
      <w:pPr>
        <w:spacing w:after="0" w:line="240" w:lineRule="auto"/>
        <w:rPr>
          <w:b/>
          <w:bCs/>
          <w:u w:val="single"/>
        </w:rPr>
      </w:pPr>
    </w:p>
    <w:p w14:paraId="60E02C7C" w14:textId="5DBC7DA7" w:rsidR="00BA673F" w:rsidRDefault="00BA673F" w:rsidP="0072666C">
      <w:pPr>
        <w:spacing w:after="0" w:line="240" w:lineRule="auto"/>
        <w:rPr>
          <w:b/>
          <w:bCs/>
        </w:rPr>
      </w:pPr>
      <w:r w:rsidRPr="00DA5998">
        <w:rPr>
          <w:b/>
          <w:bCs/>
        </w:rPr>
        <w:t>Linda</w:t>
      </w:r>
      <w:r w:rsidR="00DA5998" w:rsidRPr="00DA5998">
        <w:rPr>
          <w:b/>
          <w:bCs/>
        </w:rPr>
        <w:t xml:space="preserve"> Endersby</w:t>
      </w:r>
      <w:r w:rsidR="00DA5998">
        <w:rPr>
          <w:b/>
          <w:bCs/>
        </w:rPr>
        <w:t xml:space="preserve"> for</w:t>
      </w:r>
      <w:r w:rsidR="00DA5998" w:rsidRPr="00DA5998">
        <w:rPr>
          <w:b/>
          <w:bCs/>
        </w:rPr>
        <w:t xml:space="preserve"> </w:t>
      </w:r>
      <w:r w:rsidR="00DA5998" w:rsidRPr="00DA5998">
        <w:rPr>
          <w:b/>
          <w:bCs/>
        </w:rPr>
        <w:t>Collections Stewardship Professional Network of the American Alliance of Museums</w:t>
      </w:r>
      <w:r w:rsidR="00DA5998">
        <w:rPr>
          <w:b/>
          <w:bCs/>
        </w:rPr>
        <w:t xml:space="preserve"> (CS-AAM)</w:t>
      </w:r>
    </w:p>
    <w:p w14:paraId="1BF6AB90" w14:textId="27CB3148" w:rsidR="00DA5998" w:rsidRPr="00DA5998" w:rsidRDefault="00DA5998" w:rsidP="0072666C">
      <w:pPr>
        <w:spacing w:after="0" w:line="240" w:lineRule="auto"/>
      </w:pPr>
      <w:r>
        <w:t xml:space="preserve">Linda talked about the elimination of CS-AAM and other professional development groups that were under AAM. The collections group was around for 15 years, and she is sad to see it go, although the group tried to be positive in May at the AAM Annual Conference. She mentioned that they had amazing attendance at the luncheon and drop-in events. Because of the loss of AAM, regional registrar’s networks are more important than ever and encouraged more participation </w:t>
      </w:r>
      <w:proofErr w:type="gramStart"/>
      <w:r>
        <w:t>in order to</w:t>
      </w:r>
      <w:proofErr w:type="gramEnd"/>
      <w:r>
        <w:t xml:space="preserve"> fill the gap that was left by CS-AAM. </w:t>
      </w:r>
    </w:p>
    <w:p w14:paraId="2AA89426" w14:textId="77777777" w:rsidR="00DA5998" w:rsidRDefault="00DA5998" w:rsidP="0072666C">
      <w:pPr>
        <w:spacing w:after="0" w:line="240" w:lineRule="auto"/>
      </w:pPr>
    </w:p>
    <w:p w14:paraId="2273B559" w14:textId="07A457FA" w:rsidR="00BA673F" w:rsidRPr="00DA5998" w:rsidRDefault="00BA673F" w:rsidP="0072666C">
      <w:pPr>
        <w:spacing w:after="0" w:line="240" w:lineRule="auto"/>
        <w:rPr>
          <w:b/>
          <w:bCs/>
        </w:rPr>
      </w:pPr>
      <w:r w:rsidRPr="00DA5998">
        <w:rPr>
          <w:b/>
          <w:bCs/>
        </w:rPr>
        <w:t>Elise</w:t>
      </w:r>
      <w:r w:rsidR="00DA5998">
        <w:rPr>
          <w:b/>
          <w:bCs/>
        </w:rPr>
        <w:t xml:space="preserve"> LeCompte for the Association of Registrars and Collections Specialists (ARCS)</w:t>
      </w:r>
    </w:p>
    <w:p w14:paraId="0AF45FCD" w14:textId="6E0DFBF9" w:rsidR="00DA5998" w:rsidRDefault="00DA5998" w:rsidP="00DA5998">
      <w:pPr>
        <w:spacing w:after="0" w:line="240" w:lineRule="auto"/>
      </w:pPr>
      <w:r>
        <w:t xml:space="preserve">Elise stated that there were 700 people at the 2023 conference (held the week before SEMC) and that it was the first in-person conference since 2019. She mentioned that virtual meetings were popular during the height of Covid, and that the board has decided to continue virtual meetings in the off years. </w:t>
      </w:r>
    </w:p>
    <w:p w14:paraId="12C5087A" w14:textId="3DE1C866" w:rsidR="00DA5998" w:rsidRDefault="00DA5998" w:rsidP="00DA5998">
      <w:pPr>
        <w:spacing w:after="0" w:line="240" w:lineRule="auto"/>
      </w:pPr>
    </w:p>
    <w:p w14:paraId="228C4BE8" w14:textId="3B546D8B" w:rsidR="00DA5998" w:rsidRDefault="00DA5998" w:rsidP="00DA5998">
      <w:pPr>
        <w:spacing w:after="0" w:line="240" w:lineRule="auto"/>
      </w:pPr>
      <w:r>
        <w:t xml:space="preserve">In June, the board also approved a new strategic plan, and they have a lot of goals to meet. They have also been doing a lot of work—they hired a management group to help them see how to continue to move forward and there are discussions that they may hire an Executive Director. </w:t>
      </w:r>
    </w:p>
    <w:p w14:paraId="56A30A53" w14:textId="77777777" w:rsidR="00DA5998" w:rsidRDefault="00DA5998" w:rsidP="00DA5998">
      <w:pPr>
        <w:spacing w:after="0" w:line="240" w:lineRule="auto"/>
      </w:pPr>
    </w:p>
    <w:p w14:paraId="1A33C898" w14:textId="6096EBF7" w:rsidR="00BA673F" w:rsidRDefault="00DA5998" w:rsidP="00DA5998">
      <w:pPr>
        <w:spacing w:after="0" w:line="240" w:lineRule="auto"/>
      </w:pPr>
      <w:r>
        <w:t>They continue to work</w:t>
      </w:r>
      <w:r w:rsidR="00BA673F">
        <w:t xml:space="preserve"> on IDEA initiatives</w:t>
      </w:r>
      <w:r>
        <w:t>, and a</w:t>
      </w:r>
      <w:r w:rsidR="00BA673F">
        <w:t xml:space="preserve"> task force researched and created</w:t>
      </w:r>
      <w:r>
        <w:t xml:space="preserve"> a</w:t>
      </w:r>
      <w:r w:rsidR="00BA673F">
        <w:t xml:space="preserve"> report</w:t>
      </w:r>
      <w:r>
        <w:t xml:space="preserve"> on the findings. The b</w:t>
      </w:r>
      <w:r w:rsidR="00BA673F">
        <w:t>oard will be trained</w:t>
      </w:r>
      <w:r>
        <w:t xml:space="preserve"> based on the report</w:t>
      </w:r>
      <w:r w:rsidR="00BA673F">
        <w:t xml:space="preserve"> in December and then they want to have a program to pass on to members in some way</w:t>
      </w:r>
      <w:r>
        <w:t>.</w:t>
      </w:r>
    </w:p>
    <w:p w14:paraId="7DC8B3A4" w14:textId="77777777" w:rsidR="00DA5998" w:rsidRDefault="00DA5998" w:rsidP="00DA5998">
      <w:pPr>
        <w:spacing w:after="0" w:line="240" w:lineRule="auto"/>
      </w:pPr>
    </w:p>
    <w:p w14:paraId="182A24AA" w14:textId="36A62AC2" w:rsidR="00DA5998" w:rsidRDefault="00DA5998" w:rsidP="00DA5998">
      <w:pPr>
        <w:spacing w:after="0" w:line="240" w:lineRule="auto"/>
      </w:pPr>
      <w:r>
        <w:t xml:space="preserve">Elise mentioned that they need to replace one of the directors on the board, as they are rolling off next June and </w:t>
      </w:r>
      <w:proofErr w:type="gramStart"/>
      <w:r>
        <w:t>to look</w:t>
      </w:r>
      <w:proofErr w:type="gramEnd"/>
      <w:r>
        <w:t xml:space="preserve"> out for the call in January. She also mentioned that ARCS changed the </w:t>
      </w:r>
      <w:proofErr w:type="gramStart"/>
      <w:r>
        <w:t>dues</w:t>
      </w:r>
      <w:proofErr w:type="gramEnd"/>
      <w:r>
        <w:t xml:space="preserve"> structure and now it’s tiered, based on salary level. She stated that there have been several successful training workshops in 2023 and 2024 workshops will be announced soon. </w:t>
      </w:r>
    </w:p>
    <w:p w14:paraId="412FFD65" w14:textId="77777777" w:rsidR="00DA5998" w:rsidRDefault="00DA5998" w:rsidP="00DA5998">
      <w:pPr>
        <w:spacing w:after="0" w:line="240" w:lineRule="auto"/>
      </w:pPr>
    </w:p>
    <w:p w14:paraId="64A12B15" w14:textId="622C24EC" w:rsidR="00BA673F" w:rsidRDefault="00DA5998" w:rsidP="00DA5998">
      <w:pPr>
        <w:spacing w:after="0" w:line="240" w:lineRule="auto"/>
      </w:pPr>
      <w:r>
        <w:t>Lastly, she e</w:t>
      </w:r>
      <w:r w:rsidR="00BA673F">
        <w:t xml:space="preserve">ncouraged </w:t>
      </w:r>
      <w:r>
        <w:t xml:space="preserve">people </w:t>
      </w:r>
      <w:r w:rsidR="00BA673F">
        <w:t>to volunteer for different committees for ARCS</w:t>
      </w:r>
      <w:r>
        <w:t>.</w:t>
      </w:r>
    </w:p>
    <w:p w14:paraId="5F8A323E" w14:textId="77777777" w:rsidR="00DA5998" w:rsidRDefault="00DA5998" w:rsidP="0072666C">
      <w:pPr>
        <w:spacing w:after="0" w:line="240" w:lineRule="auto"/>
      </w:pPr>
    </w:p>
    <w:p w14:paraId="78AF20A8" w14:textId="22F47362" w:rsidR="00DA5998" w:rsidRDefault="00DA5998" w:rsidP="0072666C">
      <w:pPr>
        <w:spacing w:after="0" w:line="240" w:lineRule="auto"/>
        <w:rPr>
          <w:b/>
          <w:bCs/>
          <w:u w:val="single"/>
        </w:rPr>
      </w:pPr>
      <w:r>
        <w:rPr>
          <w:b/>
          <w:bCs/>
          <w:u w:val="single"/>
        </w:rPr>
        <w:t>Old Business</w:t>
      </w:r>
    </w:p>
    <w:p w14:paraId="3DB2259E" w14:textId="2745FA12" w:rsidR="00DA5998" w:rsidRDefault="00DA5998" w:rsidP="0072666C">
      <w:pPr>
        <w:spacing w:after="0" w:line="240" w:lineRule="auto"/>
      </w:pPr>
      <w:r>
        <w:t xml:space="preserve">None. </w:t>
      </w:r>
    </w:p>
    <w:p w14:paraId="3EF65B7F" w14:textId="77777777" w:rsidR="00DA5998" w:rsidRDefault="00DA5998" w:rsidP="0072666C">
      <w:pPr>
        <w:spacing w:after="0" w:line="240" w:lineRule="auto"/>
      </w:pPr>
    </w:p>
    <w:p w14:paraId="64C6EFA4" w14:textId="2406DB60" w:rsidR="00DA5998" w:rsidRDefault="00DA5998" w:rsidP="0072666C">
      <w:pPr>
        <w:spacing w:after="0" w:line="240" w:lineRule="auto"/>
        <w:rPr>
          <w:b/>
          <w:bCs/>
          <w:u w:val="single"/>
        </w:rPr>
      </w:pPr>
      <w:r>
        <w:rPr>
          <w:b/>
          <w:bCs/>
          <w:u w:val="single"/>
        </w:rPr>
        <w:t>New Business</w:t>
      </w:r>
    </w:p>
    <w:p w14:paraId="38575315" w14:textId="599A357C" w:rsidR="00DA5998" w:rsidRDefault="00DA5998" w:rsidP="0072666C">
      <w:pPr>
        <w:spacing w:after="0" w:line="240" w:lineRule="auto"/>
      </w:pPr>
      <w:r>
        <w:t xml:space="preserve">Corinne repeated travel scholarship recipients and called once again for more people to apply. </w:t>
      </w:r>
    </w:p>
    <w:p w14:paraId="5F89B8F8" w14:textId="77777777" w:rsidR="00DA5998" w:rsidRDefault="00DA5998" w:rsidP="0072666C">
      <w:pPr>
        <w:spacing w:after="0" w:line="240" w:lineRule="auto"/>
      </w:pPr>
    </w:p>
    <w:p w14:paraId="64002C61" w14:textId="31FF91DF" w:rsidR="00DA5998" w:rsidRDefault="00DA5998" w:rsidP="0072666C">
      <w:pPr>
        <w:spacing w:after="0" w:line="240" w:lineRule="auto"/>
        <w:rPr>
          <w:b/>
          <w:bCs/>
          <w:u w:val="single"/>
        </w:rPr>
      </w:pPr>
      <w:r>
        <w:rPr>
          <w:b/>
          <w:bCs/>
          <w:u w:val="single"/>
        </w:rPr>
        <w:t>Announcements</w:t>
      </w:r>
    </w:p>
    <w:p w14:paraId="4385E27F" w14:textId="5BB7D654" w:rsidR="005E6C9D" w:rsidRDefault="00DA5998" w:rsidP="00DA5998">
      <w:pPr>
        <w:spacing w:after="0" w:line="240" w:lineRule="auto"/>
      </w:pPr>
      <w:r>
        <w:t xml:space="preserve">There is a code to get 30% off </w:t>
      </w:r>
      <w:r>
        <w:rPr>
          <w:i/>
          <w:iCs/>
        </w:rPr>
        <w:t>Basic Condition Reporting</w:t>
      </w:r>
      <w:r>
        <w:t xml:space="preserve"> and it works for the entire cart of books. The Behind-the Scenes Tour will be held Wednesday afternoon, and the respite is this evening. If people would like to talk over together, an email will go out later with details on where and when to meet. </w:t>
      </w:r>
    </w:p>
    <w:p w14:paraId="316F5646" w14:textId="77777777" w:rsidR="00DA5998" w:rsidRDefault="00DA5998" w:rsidP="00DA5998">
      <w:pPr>
        <w:spacing w:after="0" w:line="240" w:lineRule="auto"/>
      </w:pPr>
    </w:p>
    <w:p w14:paraId="17220135" w14:textId="13B81B7B" w:rsidR="00DA5998" w:rsidRPr="00DA5998" w:rsidRDefault="00DA5998" w:rsidP="00DA5998">
      <w:pPr>
        <w:spacing w:after="0" w:line="240" w:lineRule="auto"/>
        <w:rPr>
          <w:b/>
          <w:bCs/>
          <w:u w:val="single"/>
        </w:rPr>
      </w:pPr>
      <w:r w:rsidRPr="00DA5998">
        <w:rPr>
          <w:b/>
          <w:bCs/>
          <w:u w:val="single"/>
        </w:rPr>
        <w:t>Adjourn</w:t>
      </w:r>
    </w:p>
    <w:p w14:paraId="63413032" w14:textId="2388C840" w:rsidR="00BD36FD" w:rsidRPr="00DA5998" w:rsidRDefault="00DA5998" w:rsidP="0072666C">
      <w:pPr>
        <w:spacing w:after="0" w:line="240" w:lineRule="auto"/>
      </w:pPr>
      <w:proofErr w:type="gramStart"/>
      <w:r>
        <w:t>Meeting</w:t>
      </w:r>
      <w:proofErr w:type="gramEnd"/>
      <w:r>
        <w:t xml:space="preserve"> was adjourned at 1:00pm. </w:t>
      </w:r>
    </w:p>
    <w:p w14:paraId="1AC540E0" w14:textId="77777777" w:rsidR="00BD36FD" w:rsidRDefault="00BD36FD" w:rsidP="0072666C">
      <w:pPr>
        <w:spacing w:after="0" w:line="240" w:lineRule="auto"/>
      </w:pPr>
    </w:p>
    <w:sectPr w:rsidR="00BD36FD" w:rsidSect="00DA599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9C8"/>
    <w:multiLevelType w:val="hybridMultilevel"/>
    <w:tmpl w:val="C56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C4D76"/>
    <w:multiLevelType w:val="hybridMultilevel"/>
    <w:tmpl w:val="F66C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2354C"/>
    <w:multiLevelType w:val="hybridMultilevel"/>
    <w:tmpl w:val="BAC2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A6789"/>
    <w:multiLevelType w:val="hybridMultilevel"/>
    <w:tmpl w:val="6EAE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93759"/>
    <w:multiLevelType w:val="hybridMultilevel"/>
    <w:tmpl w:val="FC1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F3247"/>
    <w:multiLevelType w:val="hybridMultilevel"/>
    <w:tmpl w:val="17B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11258"/>
    <w:multiLevelType w:val="hybridMultilevel"/>
    <w:tmpl w:val="0196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156F6"/>
    <w:multiLevelType w:val="hybridMultilevel"/>
    <w:tmpl w:val="E80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7646E"/>
    <w:multiLevelType w:val="hybridMultilevel"/>
    <w:tmpl w:val="1E06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93D0A"/>
    <w:multiLevelType w:val="hybridMultilevel"/>
    <w:tmpl w:val="F574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50998">
    <w:abstractNumId w:val="5"/>
  </w:num>
  <w:num w:numId="2" w16cid:durableId="967517672">
    <w:abstractNumId w:val="9"/>
  </w:num>
  <w:num w:numId="3" w16cid:durableId="134377713">
    <w:abstractNumId w:val="3"/>
  </w:num>
  <w:num w:numId="4" w16cid:durableId="801848587">
    <w:abstractNumId w:val="2"/>
  </w:num>
  <w:num w:numId="5" w16cid:durableId="103352347">
    <w:abstractNumId w:val="1"/>
  </w:num>
  <w:num w:numId="6" w16cid:durableId="1309630345">
    <w:abstractNumId w:val="6"/>
  </w:num>
  <w:num w:numId="7" w16cid:durableId="344554549">
    <w:abstractNumId w:val="7"/>
  </w:num>
  <w:num w:numId="8" w16cid:durableId="1338465823">
    <w:abstractNumId w:val="0"/>
  </w:num>
  <w:num w:numId="9" w16cid:durableId="179441283">
    <w:abstractNumId w:val="8"/>
  </w:num>
  <w:num w:numId="10" w16cid:durableId="1977569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FD"/>
    <w:rsid w:val="004655E1"/>
    <w:rsid w:val="005E6C9D"/>
    <w:rsid w:val="0072666C"/>
    <w:rsid w:val="008903DF"/>
    <w:rsid w:val="00BA673F"/>
    <w:rsid w:val="00BD36FD"/>
    <w:rsid w:val="00DA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C79E"/>
  <w15:chartTrackingRefBased/>
  <w15:docId w15:val="{E2D8D38D-A440-4F84-A5F5-1A75993F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Magnone</dc:creator>
  <cp:keywords/>
  <dc:description/>
  <cp:lastModifiedBy>Alyssa  Magnone</cp:lastModifiedBy>
  <cp:revision>6</cp:revision>
  <dcterms:created xsi:type="dcterms:W3CDTF">2023-11-14T17:32:00Z</dcterms:created>
  <dcterms:modified xsi:type="dcterms:W3CDTF">2023-11-21T15:15:00Z</dcterms:modified>
</cp:coreProperties>
</file>